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92B" w:rsidRPr="004E54CA" w:rsidRDefault="004E54CA" w:rsidP="004E54CA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4E54CA">
        <w:rPr>
          <w:rFonts w:ascii="ＭＳ ゴシック" w:eastAsia="ＭＳ ゴシック" w:hAnsi="ＭＳ ゴシック" w:hint="eastAsia"/>
          <w:b/>
          <w:sz w:val="40"/>
        </w:rPr>
        <w:t>助成金申し込み　及び　報告書</w:t>
      </w:r>
    </w:p>
    <w:p w:rsidR="004E54CA" w:rsidRPr="004E54CA" w:rsidRDefault="004E54CA" w:rsidP="004E54CA">
      <w:pPr>
        <w:jc w:val="right"/>
        <w:rPr>
          <w:rFonts w:ascii="ＭＳ ゴシック" w:eastAsia="ＭＳ ゴシック" w:hAnsi="ＭＳ ゴシック" w:hint="eastAsia"/>
          <w:b/>
          <w:sz w:val="32"/>
        </w:rPr>
      </w:pPr>
      <w:r w:rsidRPr="004E54CA">
        <w:rPr>
          <w:rFonts w:ascii="ＭＳ ゴシック" w:eastAsia="ＭＳ ゴシック" w:hAnsi="ＭＳ ゴシック"/>
          <w:b/>
          <w:sz w:val="32"/>
        </w:rPr>
        <w:t xml:space="preserve">　　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40"/>
              </w:rPr>
            </w:pPr>
            <w:r w:rsidRPr="004E54CA">
              <w:rPr>
                <w:rFonts w:ascii="ＭＳ ゴシック" w:eastAsia="ＭＳ ゴシック" w:hAnsi="ＭＳ ゴシック" w:hint="eastAsia"/>
                <w:b/>
                <w:sz w:val="28"/>
              </w:rPr>
              <w:t>会の名称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40"/>
              </w:rPr>
            </w:pP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4E54CA">
              <w:rPr>
                <w:rFonts w:ascii="ＭＳ ゴシック" w:eastAsia="ＭＳ ゴシック" w:hAnsi="ＭＳ ゴシック" w:hint="eastAsia"/>
                <w:b/>
                <w:sz w:val="28"/>
              </w:rPr>
              <w:t>開催日時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4E54CA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年　　月　　日　　　：　　～　　：</w:t>
            </w: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4E54CA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会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  <w:r w:rsidRPr="004E54CA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場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代表者氏名</w:t>
            </w:r>
          </w:p>
        </w:tc>
        <w:tc>
          <w:tcPr>
            <w:tcW w:w="6514" w:type="dxa"/>
          </w:tcPr>
          <w:p w:rsidR="004E54CA" w:rsidRDefault="004E54CA" w:rsidP="004E54CA">
            <w:pPr>
              <w:jc w:val="left"/>
              <w:rPr>
                <w:rFonts w:ascii="Segoe UI Symbol" w:eastAsia="ＭＳ ゴシック" w:hAnsi="Segoe UI Symbol" w:cs="Segoe UI Symbol"/>
                <w:b/>
                <w:sz w:val="28"/>
              </w:rPr>
            </w:pPr>
            <w:r w:rsidRPr="004E54CA">
              <w:rPr>
                <w:rFonts w:ascii="ＭＳ ゴシック" w:eastAsia="ＭＳ ゴシック" w:hAnsi="ＭＳ ゴシック" w:hint="eastAsia"/>
                <w:sz w:val="28"/>
              </w:rPr>
              <w:t xml:space="preserve">第　　</w:t>
            </w:r>
            <w:r w:rsidRPr="004E54CA">
              <w:rPr>
                <w:rFonts w:ascii="Segoe UI Symbol" w:eastAsia="ＭＳ ゴシック" w:hAnsi="Segoe UI Symbol" w:cs="Segoe UI Symbol" w:hint="eastAsia"/>
                <w:sz w:val="28"/>
              </w:rPr>
              <w:t>期</w:t>
            </w:r>
            <w:r w:rsidRPr="004E54CA">
              <w:rPr>
                <w:rFonts w:ascii="Segoe UI Symbol" w:eastAsia="ＭＳ ゴシック" w:hAnsi="Segoe UI Symbol" w:cs="Segoe UI Symbol" w:hint="eastAsia"/>
                <w:b/>
                <w:sz w:val="32"/>
              </w:rPr>
              <w:t xml:space="preserve">　　</w:t>
            </w:r>
          </w:p>
          <w:p w:rsidR="004E54CA" w:rsidRPr="004E54CA" w:rsidRDefault="004E54CA" w:rsidP="004E54CA">
            <w:pPr>
              <w:jc w:val="righ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 w:rsidRPr="004E54CA">
              <w:rPr>
                <w:rFonts w:ascii="Segoe UI Symbol" w:eastAsia="ＭＳ ゴシック" w:hAnsi="Segoe UI Symbol" w:cs="Segoe UI Symbol" w:hint="eastAsia"/>
                <w:sz w:val="24"/>
              </w:rPr>
              <w:t>（旧姓：</w:t>
            </w:r>
            <w:r>
              <w:rPr>
                <w:rFonts w:ascii="Segoe UI Symbol" w:eastAsia="ＭＳ ゴシック" w:hAnsi="Segoe UI Symbol" w:cs="Segoe UI Symbol" w:hint="eastAsia"/>
                <w:sz w:val="24"/>
              </w:rPr>
              <w:t xml:space="preserve">　　</w:t>
            </w:r>
            <w:r w:rsidRPr="004E54CA">
              <w:rPr>
                <w:rFonts w:ascii="Segoe UI Symbol" w:eastAsia="ＭＳ ゴシック" w:hAnsi="Segoe UI Symbol" w:cs="Segoe UI Symbol" w:hint="eastAsia"/>
                <w:sz w:val="24"/>
              </w:rPr>
              <w:t xml:space="preserve">　）</w:t>
            </w: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連絡先　住所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〒　　-　</w:t>
            </w: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ＴＥＬ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（　　　　）</w:t>
            </w:r>
            <w:bookmarkStart w:id="0" w:name="_GoBack"/>
            <w:bookmarkEnd w:id="0"/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参加人数</w:t>
            </w:r>
          </w:p>
        </w:tc>
        <w:tc>
          <w:tcPr>
            <w:tcW w:w="6514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　　　人　✕　200=　　　　　　円</w:t>
            </w:r>
          </w:p>
        </w:tc>
      </w:tr>
      <w:tr w:rsidR="004E54CA" w:rsidRPr="004E54CA" w:rsidTr="004E54CA">
        <w:tc>
          <w:tcPr>
            <w:tcW w:w="1980" w:type="dxa"/>
          </w:tcPr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振　込　先</w:t>
            </w:r>
          </w:p>
        </w:tc>
        <w:tc>
          <w:tcPr>
            <w:tcW w:w="6514" w:type="dxa"/>
          </w:tcPr>
          <w:p w:rsidR="004E54CA" w:rsidRDefault="004E54CA" w:rsidP="004E54CA">
            <w:pPr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 xml:space="preserve">　　　　　銀行　　　　支店　　　　普通・当座</w:t>
            </w:r>
          </w:p>
          <w:p w:rsid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>口座番号：</w:t>
            </w:r>
          </w:p>
          <w:p w:rsidR="004E54CA" w:rsidRPr="004E54CA" w:rsidRDefault="004E54CA" w:rsidP="004E54CA">
            <w:pPr>
              <w:jc w:val="left"/>
              <w:rPr>
                <w:rFonts w:ascii="ＭＳ ゴシック" w:eastAsia="ＭＳ ゴシック" w:hAnsi="ＭＳ ゴシック" w:hint="eastAsia"/>
                <w:b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口座名義：</w:t>
            </w:r>
          </w:p>
        </w:tc>
      </w:tr>
    </w:tbl>
    <w:p w:rsidR="004E54CA" w:rsidRDefault="004E54CA" w:rsidP="004E54CA">
      <w:pPr>
        <w:pStyle w:val="a4"/>
        <w:ind w:left="0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DDDA600" wp14:editId="3B364BBB">
                <wp:simplePos x="0" y="0"/>
                <wp:positionH relativeFrom="page">
                  <wp:posOffset>1466850</wp:posOffset>
                </wp:positionH>
                <wp:positionV relativeFrom="paragraph">
                  <wp:posOffset>228600</wp:posOffset>
                </wp:positionV>
                <wp:extent cx="4495800" cy="121920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95800" cy="1219200"/>
                          <a:chOff x="0" y="0"/>
                          <a:chExt cx="4495800" cy="121920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5800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4495800" cy="1219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4E54CA" w:rsidRDefault="004E54CA" w:rsidP="004E54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5"/>
                                </w:tabs>
                                <w:autoSpaceDE w:val="0"/>
                                <w:autoSpaceDN w:val="0"/>
                                <w:spacing w:before="82" w:line="192" w:lineRule="auto"/>
                                <w:ind w:right="349"/>
                                <w:jc w:val="left"/>
                                <w:rPr>
                                  <w:rFonts w:ascii="Courier New" w:eastAsia="Courier New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会の開催後</w:t>
                              </w:r>
                              <w:r>
                                <w:rPr>
                                  <w:b/>
                                  <w:spacing w:val="3"/>
                                  <w:w w:val="80"/>
                                  <w:sz w:val="24"/>
                                </w:rPr>
                                <w:t>、３ヶ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月以内に参加者の名簿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会の写真を添付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し、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同窓会宛に送付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し</w:t>
                              </w:r>
                              <w:r>
                                <w:rPr>
                                  <w:b/>
                                  <w:spacing w:val="7"/>
                                  <w:sz w:val="24"/>
                                </w:rPr>
                                <w:t>て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く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だ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さ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い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。</w:t>
                              </w:r>
                            </w:p>
                            <w:p w:rsidR="004E54CA" w:rsidRDefault="004E54CA" w:rsidP="004E54CA">
                              <w:pPr>
                                <w:spacing w:line="340" w:lineRule="exact"/>
                                <w:ind w:left="495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※</w:t>
                              </w: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住所が変更になっている会員の新住所をご報告して下さい。</w:t>
                              </w:r>
                            </w:p>
                            <w:p w:rsidR="004E54CA" w:rsidRDefault="004E54CA" w:rsidP="004E54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4"/>
                                </w:tabs>
                                <w:autoSpaceDE w:val="0"/>
                                <w:autoSpaceDN w:val="0"/>
                                <w:spacing w:line="360" w:lineRule="exact"/>
                                <w:ind w:left="494" w:hanging="359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85"/>
                                  <w:sz w:val="24"/>
                                </w:rPr>
                                <w:t>対象となる会は、同期会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spacing w:val="3"/>
                                  <w:w w:val="85"/>
                                  <w:sz w:val="24"/>
                                </w:rPr>
                                <w:t>クラス会</w:t>
                              </w:r>
                              <w:r>
                                <w:rPr>
                                  <w:b/>
                                  <w:w w:val="80"/>
                                  <w:sz w:val="24"/>
                                </w:rPr>
                                <w:t>・</w:t>
                              </w:r>
                              <w:r>
                                <w:rPr>
                                  <w:b/>
                                  <w:spacing w:val="-1"/>
                                  <w:w w:val="85"/>
                                  <w:sz w:val="24"/>
                                </w:rPr>
                                <w:t>クラブＯＢ会などです。</w:t>
                              </w:r>
                            </w:p>
                            <w:p w:rsidR="004E54CA" w:rsidRDefault="004E54CA" w:rsidP="004E54CA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94"/>
                                </w:tabs>
                                <w:autoSpaceDE w:val="0"/>
                                <w:autoSpaceDN w:val="0"/>
                                <w:spacing w:line="406" w:lineRule="exact"/>
                                <w:ind w:left="494" w:hanging="359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90"/>
                                  <w:sz w:val="24"/>
                                </w:rPr>
                                <w:t>それぞれの会に対し、年１回の支出を認めます。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DDA600" id="Group 1" o:spid="_x0000_s1026" style="position:absolute;margin-left:115.5pt;margin-top:18pt;width:354pt;height:96pt;z-index:-251657216;mso-wrap-distance-left:0;mso-wrap-distance-right:0;mso-position-horizontal-relative:page" coordsize="44958,12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4958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IP0jBAAAA2gAAAA8AAABkcnMvZG93bnJldi54bWxEj92KwjAQhe8XfIcwwt4smq6ISDUVcXHx&#10;RkF3H2Boxra2mZQk2vr2RhC8PJyfj7Nc9aYRN3K+sqzge5yAIM6trrhQ8P+3Hc1B+ICssbFMCu7k&#10;YZUNPpaYatvxkW6nUIg4wj5FBWUIbSqlz0sy6Me2JY7e2TqDIUpXSO2wi+OmkZMkmUmDFUdCiS1t&#10;Ssrr09VESKicrOdfv92FD3n7s59et2an1OewXy9ABOrDO/xq77SCCTyvxBsgsw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IP0jBAAAA2gAAAA8AAAAAAAAAAAAAAAAAnwIA&#10;AGRycy9kb3ducmV2LnhtbFBLBQYAAAAABAAEAPcAAACNAw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44958;height:12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<v:textbox inset="0,0,0,0">
                    <w:txbxContent>
                      <w:p w:rsidR="004E54CA" w:rsidRDefault="004E54CA" w:rsidP="004E54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5"/>
                          </w:tabs>
                          <w:autoSpaceDE w:val="0"/>
                          <w:autoSpaceDN w:val="0"/>
                          <w:spacing w:before="82" w:line="192" w:lineRule="auto"/>
                          <w:ind w:right="349"/>
                          <w:jc w:val="left"/>
                          <w:rPr>
                            <w:rFonts w:ascii="Courier New" w:eastAsia="Courier New"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会の開催後</w:t>
                        </w:r>
                        <w:r>
                          <w:rPr>
                            <w:b/>
                            <w:spacing w:val="3"/>
                            <w:w w:val="80"/>
                            <w:sz w:val="24"/>
                          </w:rPr>
                          <w:t>、３ヶ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月以内に参加者の名簿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会の写真を添付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し、</w:t>
                        </w:r>
                        <w:r>
                          <w:rPr>
                            <w:b/>
                            <w:sz w:val="24"/>
                          </w:rPr>
                          <w:t>同窓会宛に送付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し</w:t>
                        </w:r>
                        <w:r>
                          <w:rPr>
                            <w:b/>
                            <w:spacing w:val="7"/>
                            <w:sz w:val="24"/>
                          </w:rPr>
                          <w:t>て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く</w:t>
                        </w:r>
                        <w:r>
                          <w:rPr>
                            <w:b/>
                            <w:sz w:val="24"/>
                          </w:rPr>
                          <w:t>だ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さ</w:t>
                        </w:r>
                        <w:r>
                          <w:rPr>
                            <w:b/>
                            <w:sz w:val="24"/>
                          </w:rPr>
                          <w:t>い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。</w:t>
                        </w:r>
                      </w:p>
                      <w:p w:rsidR="004E54CA" w:rsidRDefault="004E54CA" w:rsidP="004E54CA">
                        <w:pPr>
                          <w:spacing w:line="340" w:lineRule="exact"/>
                          <w:ind w:left="49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※</w:t>
                        </w: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住所が変更になっている会員の新住所をご報告して下さい。</w:t>
                        </w:r>
                      </w:p>
                      <w:p w:rsidR="004E54CA" w:rsidRDefault="004E54CA" w:rsidP="004E54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4"/>
                          </w:tabs>
                          <w:autoSpaceDE w:val="0"/>
                          <w:autoSpaceDN w:val="0"/>
                          <w:spacing w:line="360" w:lineRule="exact"/>
                          <w:ind w:left="494" w:hanging="35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85"/>
                            <w:sz w:val="24"/>
                          </w:rPr>
                          <w:t>対象となる会は、同期会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spacing w:val="3"/>
                            <w:w w:val="85"/>
                            <w:sz w:val="24"/>
                          </w:rPr>
                          <w:t>クラス会</w:t>
                        </w:r>
                        <w:r>
                          <w:rPr>
                            <w:b/>
                            <w:w w:val="80"/>
                            <w:sz w:val="24"/>
                          </w:rPr>
                          <w:t>・</w:t>
                        </w:r>
                        <w:r>
                          <w:rPr>
                            <w:b/>
                            <w:spacing w:val="-1"/>
                            <w:w w:val="85"/>
                            <w:sz w:val="24"/>
                          </w:rPr>
                          <w:t>クラブＯＢ会などです。</w:t>
                        </w:r>
                      </w:p>
                      <w:p w:rsidR="004E54CA" w:rsidRDefault="004E54CA" w:rsidP="004E54CA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94"/>
                          </w:tabs>
                          <w:autoSpaceDE w:val="0"/>
                          <w:autoSpaceDN w:val="0"/>
                          <w:spacing w:line="406" w:lineRule="exact"/>
                          <w:ind w:left="494" w:hanging="35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w w:val="90"/>
                            <w:sz w:val="24"/>
                          </w:rPr>
                          <w:t>それぞれの会に対し、年１回の支出を認めます。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E54CA" w:rsidRPr="004E54CA" w:rsidRDefault="004E54CA" w:rsidP="004E54CA">
      <w:pPr>
        <w:pStyle w:val="a4"/>
        <w:adjustRightInd w:val="0"/>
        <w:snapToGrid w:val="0"/>
        <w:spacing w:before="321" w:line="0" w:lineRule="atLeast"/>
        <w:ind w:left="3113"/>
        <w:rPr>
          <w:w w:val="90"/>
        </w:rPr>
      </w:pPr>
      <w:r>
        <w:rPr>
          <w:spacing w:val="-1"/>
        </w:rPr>
        <w:t>東京都立狛江高等学校同窓会</w:t>
      </w:r>
      <w:r>
        <w:rPr>
          <w:spacing w:val="-1"/>
        </w:rPr>
        <w:br/>
      </w:r>
      <w:r>
        <w:rPr>
          <w:w w:val="95"/>
        </w:rPr>
        <w:t>〒</w:t>
      </w:r>
      <w:r>
        <w:rPr>
          <w:spacing w:val="-2"/>
          <w:w w:val="80"/>
        </w:rPr>
        <w:t>２０１－８５０１</w:t>
      </w:r>
      <w:r>
        <w:rPr>
          <w:w w:val="90"/>
        </w:rPr>
        <w:t>東京都狛江市元和泉３－９－１</w:t>
      </w:r>
      <w:r>
        <w:rPr>
          <w:w w:val="90"/>
        </w:rPr>
        <w:br/>
      </w:r>
      <w:r>
        <w:rPr>
          <w:w w:val="90"/>
        </w:rPr>
        <w:t>都立狛江高等学校内</w:t>
      </w:r>
    </w:p>
    <w:p w:rsidR="004E54CA" w:rsidRDefault="004E54CA" w:rsidP="004E54CA">
      <w:pPr>
        <w:pStyle w:val="a4"/>
        <w:adjustRightInd w:val="0"/>
        <w:snapToGrid w:val="0"/>
        <w:spacing w:before="0" w:line="0" w:lineRule="atLeast"/>
        <w:ind w:left="3113"/>
      </w:pPr>
      <w:r>
        <w:rPr>
          <w:w w:val="80"/>
        </w:rPr>
        <w:t>e-mail：</w:t>
      </w:r>
      <w:r>
        <w:rPr>
          <w:spacing w:val="27"/>
        </w:rPr>
        <w:t xml:space="preserve">  </w:t>
      </w:r>
      <w:hyperlink r:id="rId7" w:history="1">
        <w:r w:rsidRPr="00F33230">
          <w:rPr>
            <w:rStyle w:val="a6"/>
            <w:w w:val="80"/>
          </w:rPr>
          <w:t>info@komako-</w:t>
        </w:r>
        <w:r w:rsidRPr="00F33230">
          <w:rPr>
            <w:rStyle w:val="a6"/>
            <w:spacing w:val="-2"/>
            <w:w w:val="80"/>
          </w:rPr>
          <w:t>dosokai.</w:t>
        </w:r>
        <w:r w:rsidRPr="00F33230">
          <w:rPr>
            <w:rStyle w:val="a6"/>
            <w:rFonts w:hint="eastAsia"/>
            <w:spacing w:val="-2"/>
            <w:w w:val="80"/>
          </w:rPr>
          <w:t>t</w:t>
        </w:r>
        <w:r w:rsidRPr="00F33230">
          <w:rPr>
            <w:rStyle w:val="a6"/>
            <w:spacing w:val="-2"/>
            <w:w w:val="80"/>
          </w:rPr>
          <w:t>okyo</w:t>
        </w:r>
      </w:hyperlink>
    </w:p>
    <w:sectPr w:rsidR="004E54CA" w:rsidSect="004E54CA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280629"/>
    <w:multiLevelType w:val="hybridMultilevel"/>
    <w:tmpl w:val="277660B4"/>
    <w:lvl w:ilvl="0" w:tplc="6EECBC1E">
      <w:numFmt w:val="bullet"/>
      <w:lvlText w:val="●"/>
      <w:lvlJc w:val="left"/>
      <w:pPr>
        <w:ind w:left="495" w:hanging="360"/>
      </w:pPr>
      <w:rPr>
        <w:rFonts w:ascii="Courier New" w:eastAsia="Courier New" w:hAnsi="Courier New" w:cs="Courier New" w:hint="default"/>
        <w:spacing w:val="0"/>
        <w:w w:val="141"/>
        <w:lang w:val="en-US" w:eastAsia="ja-JP" w:bidi="ar-SA"/>
      </w:rPr>
    </w:lvl>
    <w:lvl w:ilvl="1" w:tplc="5CFA389A">
      <w:numFmt w:val="bullet"/>
      <w:lvlText w:val="•"/>
      <w:lvlJc w:val="left"/>
      <w:pPr>
        <w:ind w:left="1158" w:hanging="360"/>
      </w:pPr>
      <w:rPr>
        <w:rFonts w:hint="default"/>
        <w:lang w:val="en-US" w:eastAsia="ja-JP" w:bidi="ar-SA"/>
      </w:rPr>
    </w:lvl>
    <w:lvl w:ilvl="2" w:tplc="B5C859D8">
      <w:numFmt w:val="bullet"/>
      <w:lvlText w:val="•"/>
      <w:lvlJc w:val="left"/>
      <w:pPr>
        <w:ind w:left="1816" w:hanging="360"/>
      </w:pPr>
      <w:rPr>
        <w:rFonts w:hint="default"/>
        <w:lang w:val="en-US" w:eastAsia="ja-JP" w:bidi="ar-SA"/>
      </w:rPr>
    </w:lvl>
    <w:lvl w:ilvl="3" w:tplc="188AA70A">
      <w:numFmt w:val="bullet"/>
      <w:lvlText w:val="•"/>
      <w:lvlJc w:val="left"/>
      <w:pPr>
        <w:ind w:left="2474" w:hanging="360"/>
      </w:pPr>
      <w:rPr>
        <w:rFonts w:hint="default"/>
        <w:lang w:val="en-US" w:eastAsia="ja-JP" w:bidi="ar-SA"/>
      </w:rPr>
    </w:lvl>
    <w:lvl w:ilvl="4" w:tplc="955A20B6">
      <w:numFmt w:val="bullet"/>
      <w:lvlText w:val="•"/>
      <w:lvlJc w:val="left"/>
      <w:pPr>
        <w:ind w:left="3132" w:hanging="360"/>
      </w:pPr>
      <w:rPr>
        <w:rFonts w:hint="default"/>
        <w:lang w:val="en-US" w:eastAsia="ja-JP" w:bidi="ar-SA"/>
      </w:rPr>
    </w:lvl>
    <w:lvl w:ilvl="5" w:tplc="6D16543A">
      <w:numFmt w:val="bullet"/>
      <w:lvlText w:val="•"/>
      <w:lvlJc w:val="left"/>
      <w:pPr>
        <w:ind w:left="3790" w:hanging="360"/>
      </w:pPr>
      <w:rPr>
        <w:rFonts w:hint="default"/>
        <w:lang w:val="en-US" w:eastAsia="ja-JP" w:bidi="ar-SA"/>
      </w:rPr>
    </w:lvl>
    <w:lvl w:ilvl="6" w:tplc="BBB83C0E">
      <w:numFmt w:val="bullet"/>
      <w:lvlText w:val="•"/>
      <w:lvlJc w:val="left"/>
      <w:pPr>
        <w:ind w:left="4448" w:hanging="360"/>
      </w:pPr>
      <w:rPr>
        <w:rFonts w:hint="default"/>
        <w:lang w:val="en-US" w:eastAsia="ja-JP" w:bidi="ar-SA"/>
      </w:rPr>
    </w:lvl>
    <w:lvl w:ilvl="7" w:tplc="5EA40D92">
      <w:numFmt w:val="bullet"/>
      <w:lvlText w:val="•"/>
      <w:lvlJc w:val="left"/>
      <w:pPr>
        <w:ind w:left="5106" w:hanging="360"/>
      </w:pPr>
      <w:rPr>
        <w:rFonts w:hint="default"/>
        <w:lang w:val="en-US" w:eastAsia="ja-JP" w:bidi="ar-SA"/>
      </w:rPr>
    </w:lvl>
    <w:lvl w:ilvl="8" w:tplc="059A37FA">
      <w:numFmt w:val="bullet"/>
      <w:lvlText w:val="•"/>
      <w:lvlJc w:val="left"/>
      <w:pPr>
        <w:ind w:left="5764" w:hanging="36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4CA"/>
    <w:rsid w:val="004E54CA"/>
    <w:rsid w:val="00C4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1861B-33C2-437F-A7C3-457C1B6B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5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4E54CA"/>
    <w:pPr>
      <w:autoSpaceDE w:val="0"/>
      <w:autoSpaceDN w:val="0"/>
      <w:spacing w:before="15"/>
      <w:ind w:left="3115"/>
      <w:jc w:val="left"/>
    </w:pPr>
    <w:rPr>
      <w:rFonts w:ascii="游ゴシック" w:eastAsia="游ゴシック" w:hAnsi="游ゴシック" w:cs="游ゴシック"/>
      <w:b/>
      <w:bCs/>
      <w:kern w:val="0"/>
      <w:sz w:val="24"/>
      <w:szCs w:val="24"/>
    </w:rPr>
  </w:style>
  <w:style w:type="character" w:customStyle="1" w:styleId="a5">
    <w:name w:val="本文 (文字)"/>
    <w:basedOn w:val="a0"/>
    <w:link w:val="a4"/>
    <w:uiPriority w:val="1"/>
    <w:rsid w:val="004E54CA"/>
    <w:rPr>
      <w:rFonts w:ascii="游ゴシック" w:eastAsia="游ゴシック" w:hAnsi="游ゴシック" w:cs="游ゴシック"/>
      <w:b/>
      <w:bCs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4E54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mako-dosokai.tok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1</cp:revision>
  <dcterms:created xsi:type="dcterms:W3CDTF">2024-10-07T13:31:00Z</dcterms:created>
  <dcterms:modified xsi:type="dcterms:W3CDTF">2024-10-07T13:46:00Z</dcterms:modified>
</cp:coreProperties>
</file>